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6447C183"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832118">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07FE2091" w:rsidR="00962935" w:rsidRDefault="00962935" w:rsidP="00962935">
      <w:pPr>
        <w:autoSpaceDE w:val="0"/>
        <w:autoSpaceDN w:val="0"/>
        <w:adjustRightInd w:val="0"/>
        <w:spacing w:after="0" w:line="240" w:lineRule="auto"/>
        <w:rPr>
          <w:rFonts w:ascii="Cambria" w:hAnsi="Cambria" w:cs="Cambria"/>
          <w:b/>
          <w:bCs/>
          <w:color w:val="000000"/>
          <w:sz w:val="24"/>
          <w:szCs w:val="24"/>
        </w:rPr>
      </w:pPr>
    </w:p>
    <w:p w14:paraId="3B3414D2" w14:textId="03C65E67" w:rsidR="003B1069" w:rsidRPr="003B1069" w:rsidRDefault="003B1069" w:rsidP="003B1069">
      <w:pPr>
        <w:rPr>
          <w:rFonts w:ascii="Cambria" w:hAnsi="Cambria" w:cs="Cambria"/>
          <w:b/>
          <w:bCs/>
          <w:color w:val="000000"/>
          <w:sz w:val="24"/>
          <w:szCs w:val="24"/>
        </w:rPr>
      </w:pPr>
      <w:bookmarkStart w:id="0" w:name="_Hlk134505332"/>
      <w:r>
        <w:rPr>
          <w:rFonts w:ascii="Calibri" w:hAnsi="Calibri" w:cs="Calibri"/>
          <w:color w:val="000000"/>
        </w:rPr>
        <w:t>Full proposals</w:t>
      </w:r>
      <w:r w:rsidRPr="003B1069">
        <w:rPr>
          <w:rFonts w:ascii="Calibri" w:hAnsi="Calibri" w:cs="Calibri"/>
          <w:color w:val="000000"/>
        </w:rPr>
        <w:t xml:space="preserve">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462BF7" w:rsidRDefault="003B1069"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76719C48"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0F7277">
        <w:rPr>
          <w:rFonts w:ascii="Calibri" w:hAnsi="Calibri" w:cs="Calibri"/>
          <w:color w:val="000000"/>
        </w:rPr>
        <w:t xml:space="preserve"> demonstrate innovativeness; </w:t>
      </w:r>
      <w:r w:rsidR="00DA5359" w:rsidRPr="00DA5359">
        <w:rPr>
          <w:rFonts w:ascii="Calibri" w:hAnsi="Calibri" w:cs="Calibri"/>
          <w:color w:val="000000"/>
        </w:rPr>
        <w:t>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938D584"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 xml:space="preserve">roject, organized as it is expected to be performed. Separate the work effort </w:t>
      </w:r>
      <w:r w:rsidR="00C67D50">
        <w:rPr>
          <w:rFonts w:ascii="Calibri" w:hAnsi="Calibri" w:cs="Calibri"/>
          <w:color w:val="000000"/>
        </w:rPr>
        <w:t xml:space="preserve">by Phase and </w:t>
      </w:r>
      <w:r w:rsidRPr="00462BF7">
        <w:rPr>
          <w:rFonts w:ascii="Calibri" w:hAnsi="Calibri" w:cs="Calibri"/>
          <w:color w:val="000000"/>
        </w:rPr>
        <w:t>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FC3959">
      <w:pPr>
        <w:keepNext/>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lastRenderedPageBreak/>
        <w:t xml:space="preserve">Volume II: Cost Proposal </w:t>
      </w:r>
    </w:p>
    <w:p w14:paraId="63278C93" w14:textId="77777777" w:rsidR="00E503A6" w:rsidRDefault="00E503A6" w:rsidP="00FC3959">
      <w:pPr>
        <w:keepNext/>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2E1A754D" w14:textId="72A1C83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427A6E">
        <w:t>O</w:t>
      </w:r>
      <w:r w:rsidR="00962935">
        <w:t xml:space="preserve">fferors </w:t>
      </w:r>
      <w:r w:rsidR="00427A6E">
        <w:t>should identify the preferred agreement type (</w:t>
      </w:r>
      <w:r w:rsidR="00196DF6">
        <w:t>e.g.,</w:t>
      </w:r>
      <w:r w:rsidR="00427A6E">
        <w:t xml:space="preserve"> firm fixed price, cost, cost-plus-fixed-fee, etc.) and </w:t>
      </w:r>
      <w:r w:rsidR="00962935">
        <w:t xml:space="preserve">include the rationale for </w:t>
      </w:r>
      <w:r w:rsidR="00427A6E">
        <w:t>that agreement type</w:t>
      </w:r>
      <w:r w:rsidR="00962935">
        <w:t xml:space="preserve">.  </w:t>
      </w:r>
      <w:r w:rsidR="00427A6E" w:rsidRPr="00427A6E">
        <w:t>Final agreement type will be subject to agreement between selected offeror and the Government.</w:t>
      </w:r>
    </w:p>
    <w:p w14:paraId="06CDF68C" w14:textId="26ED39D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 xml:space="preserve">The cost estimate shall be broken down for each </w:t>
      </w:r>
      <w:r w:rsidR="00427A6E">
        <w:rPr>
          <w:rFonts w:ascii="Calibri" w:hAnsi="Calibri" w:cs="Calibri"/>
          <w:color w:val="000000"/>
        </w:rPr>
        <w:t>pha</w:t>
      </w:r>
      <w:r w:rsidR="00D961B2">
        <w:rPr>
          <w:rFonts w:ascii="Calibri" w:hAnsi="Calibri" w:cs="Calibri"/>
          <w:color w:val="000000"/>
        </w:rPr>
        <w:t>s</w:t>
      </w:r>
      <w:r w:rsidR="00427A6E">
        <w:rPr>
          <w:rFonts w:ascii="Calibri" w:hAnsi="Calibri" w:cs="Calibri"/>
          <w:color w:val="000000"/>
        </w:rPr>
        <w:t>e</w:t>
      </w:r>
      <w:r w:rsidR="00427A6E" w:rsidRPr="00E503A6">
        <w:rPr>
          <w:rFonts w:ascii="Calibri" w:hAnsi="Calibri" w:cs="Calibri"/>
          <w:color w:val="000000"/>
        </w:rPr>
        <w:t xml:space="preserve"> </w:t>
      </w:r>
      <w:r w:rsidRPr="00E503A6">
        <w:rPr>
          <w:rFonts w:ascii="Calibri" w:hAnsi="Calibri" w:cs="Calibri"/>
          <w:color w:val="000000"/>
        </w:rPr>
        <w:t>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41CEA656" w14:textId="51C68E30" w:rsidR="0017575E" w:rsidRDefault="0017575E" w:rsidP="004B0FA7">
      <w:pPr>
        <w:pStyle w:val="Default"/>
        <w:spacing w:before="240"/>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4B0FA7">
        <w:trPr>
          <w:cantSplit/>
          <w:trHeight w:val="377"/>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4B0FA7">
        <w:trPr>
          <w:cantSplit/>
          <w:trHeight w:val="287"/>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4B0FA7">
        <w:trPr>
          <w:trHeight w:val="62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0E7F4292" w:rsidR="00C03D40" w:rsidRPr="00BD0E64" w:rsidRDefault="00C03D40" w:rsidP="00C03D40">
      <w:r w:rsidRPr="00BD0E64">
        <w:t>RFS</w:t>
      </w:r>
      <w:r w:rsidRPr="00BD0E64">
        <w:rPr>
          <w:spacing w:val="-21"/>
        </w:rPr>
        <w:t xml:space="preserve"> </w:t>
      </w:r>
      <w:r w:rsidRPr="00BD0E64">
        <w:t xml:space="preserve">NUMBER: </w:t>
      </w:r>
      <w:r w:rsidR="001637F0">
        <w:rPr>
          <w:spacing w:val="-17"/>
          <w:u w:val="single"/>
        </w:rPr>
        <w:t>PPRL1-23</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572D0"/>
    <w:rsid w:val="0007101C"/>
    <w:rsid w:val="000A4A31"/>
    <w:rsid w:val="000B1C14"/>
    <w:rsid w:val="000E6307"/>
    <w:rsid w:val="000F0D1F"/>
    <w:rsid w:val="000F331F"/>
    <w:rsid w:val="000F7277"/>
    <w:rsid w:val="001602D2"/>
    <w:rsid w:val="001637F0"/>
    <w:rsid w:val="0017575E"/>
    <w:rsid w:val="001830A5"/>
    <w:rsid w:val="00196DF6"/>
    <w:rsid w:val="001C68FC"/>
    <w:rsid w:val="0022097E"/>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32118"/>
    <w:rsid w:val="00874B1C"/>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86D7E"/>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Hanna, Caroline</cp:lastModifiedBy>
  <cp:revision>51</cp:revision>
  <dcterms:created xsi:type="dcterms:W3CDTF">2021-10-29T13:50:00Z</dcterms:created>
  <dcterms:modified xsi:type="dcterms:W3CDTF">2023-06-12T16:45:00Z</dcterms:modified>
</cp:coreProperties>
</file>